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5" w:rsidRDefault="00F92F56">
      <w:pPr>
        <w:rPr>
          <w:sz w:val="32"/>
        </w:rPr>
      </w:pPr>
      <w:r w:rsidRPr="00F92F56">
        <w:rPr>
          <w:sz w:val="32"/>
        </w:rPr>
        <w:t xml:space="preserve">Chapter 9: World War I </w:t>
      </w:r>
    </w:p>
    <w:p w:rsidR="00F92F56" w:rsidRPr="00F92F56" w:rsidRDefault="00F92F56">
      <w:pPr>
        <w:rPr>
          <w:sz w:val="24"/>
        </w:rPr>
      </w:pPr>
      <w:hyperlink r:id="rId6" w:history="1">
        <w:r w:rsidRPr="00F92F56">
          <w:rPr>
            <w:rStyle w:val="Hyperlink"/>
            <w:sz w:val="24"/>
          </w:rPr>
          <w:t>Quiz</w:t>
        </w:r>
      </w:hyperlink>
      <w:r w:rsidRPr="00F92F56">
        <w:rPr>
          <w:sz w:val="24"/>
        </w:rPr>
        <w:t xml:space="preserve"> </w:t>
      </w:r>
    </w:p>
    <w:p w:rsidR="00F92F56" w:rsidRDefault="00F92F56">
      <w:pPr>
        <w:rPr>
          <w:sz w:val="32"/>
        </w:rPr>
      </w:pPr>
      <w:r w:rsidRPr="00F92F56">
        <w:rPr>
          <w:sz w:val="32"/>
        </w:rPr>
        <w:t xml:space="preserve">Chapter 10: The “Roaring” Twenties </w:t>
      </w:r>
    </w:p>
    <w:p w:rsidR="00F92F56" w:rsidRPr="00F92F56" w:rsidRDefault="00F92F56">
      <w:pPr>
        <w:rPr>
          <w:sz w:val="24"/>
          <w:szCs w:val="24"/>
        </w:rPr>
      </w:pPr>
      <w:hyperlink r:id="rId7" w:history="1">
        <w:r w:rsidRPr="00F92F56">
          <w:rPr>
            <w:rStyle w:val="Hyperlink"/>
            <w:sz w:val="24"/>
            <w:szCs w:val="24"/>
          </w:rPr>
          <w:t>Quiz</w:t>
        </w:r>
      </w:hyperlink>
      <w:r w:rsidRPr="00F92F56">
        <w:rPr>
          <w:sz w:val="24"/>
          <w:szCs w:val="24"/>
        </w:rPr>
        <w:t xml:space="preserve"> </w:t>
      </w:r>
    </w:p>
    <w:p w:rsidR="00F92F56" w:rsidRDefault="00F92F56">
      <w:pPr>
        <w:rPr>
          <w:sz w:val="32"/>
        </w:rPr>
      </w:pPr>
      <w:r w:rsidRPr="00F92F56">
        <w:rPr>
          <w:sz w:val="32"/>
        </w:rPr>
        <w:t xml:space="preserve">Chapter 11: The Great Depression and the New Deal </w:t>
      </w:r>
    </w:p>
    <w:p w:rsidR="00F92F56" w:rsidRPr="00F92F56" w:rsidRDefault="00F92F56">
      <w:pPr>
        <w:rPr>
          <w:sz w:val="32"/>
        </w:rPr>
      </w:pPr>
      <w:hyperlink r:id="rId8" w:history="1">
        <w:r w:rsidRPr="00F92F56">
          <w:rPr>
            <w:rStyle w:val="Hyperlink"/>
            <w:sz w:val="24"/>
          </w:rPr>
          <w:t>Quiz</w:t>
        </w:r>
      </w:hyperlink>
      <w:r>
        <w:rPr>
          <w:sz w:val="32"/>
        </w:rPr>
        <w:t xml:space="preserve"> </w:t>
      </w:r>
      <w:bookmarkStart w:id="0" w:name="_GoBack"/>
      <w:bookmarkEnd w:id="0"/>
    </w:p>
    <w:sectPr w:rsidR="00F92F56" w:rsidRPr="00F92F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EE" w:rsidRDefault="005715EE" w:rsidP="00F92F56">
      <w:pPr>
        <w:spacing w:after="0" w:line="240" w:lineRule="auto"/>
      </w:pPr>
      <w:r>
        <w:separator/>
      </w:r>
    </w:p>
  </w:endnote>
  <w:endnote w:type="continuationSeparator" w:id="0">
    <w:p w:rsidR="005715EE" w:rsidRDefault="005715EE" w:rsidP="00F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EE" w:rsidRDefault="005715EE" w:rsidP="00F92F56">
      <w:pPr>
        <w:spacing w:after="0" w:line="240" w:lineRule="auto"/>
      </w:pPr>
      <w:r>
        <w:separator/>
      </w:r>
    </w:p>
  </w:footnote>
  <w:footnote w:type="continuationSeparator" w:id="0">
    <w:p w:rsidR="005715EE" w:rsidRDefault="005715EE" w:rsidP="00F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56" w:rsidRPr="00485A51" w:rsidRDefault="00F92F56" w:rsidP="00F92F56">
    <w:pPr>
      <w:pStyle w:val="Header"/>
      <w:jc w:val="center"/>
      <w:rPr>
        <w:b/>
        <w:sz w:val="32"/>
      </w:rPr>
    </w:pPr>
    <w:r>
      <w:rPr>
        <w:b/>
        <w:sz w:val="32"/>
      </w:rPr>
      <w:t>2nd</w:t>
    </w:r>
    <w:r w:rsidRPr="00485A51">
      <w:rPr>
        <w:b/>
        <w:sz w:val="32"/>
      </w:rPr>
      <w:t xml:space="preserve"> Quarter Assignment Page for Rodriguez’s Regular U.S. History</w:t>
    </w:r>
  </w:p>
  <w:p w:rsidR="00F92F56" w:rsidRDefault="00F9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56"/>
    <w:rsid w:val="005715EE"/>
    <w:rsid w:val="00BB5E0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5ED4"/>
  <w15:chartTrackingRefBased/>
  <w15:docId w15:val="{FAF8A776-BFEC-4E37-989D-3B58AA9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56"/>
  </w:style>
  <w:style w:type="paragraph" w:styleId="Footer">
    <w:name w:val="footer"/>
    <w:basedOn w:val="Normal"/>
    <w:link w:val="FooterChar"/>
    <w:uiPriority w:val="99"/>
    <w:unhideWhenUsed/>
    <w:rsid w:val="00F9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56"/>
  </w:style>
  <w:style w:type="character" w:styleId="Hyperlink">
    <w:name w:val="Hyperlink"/>
    <w:basedOn w:val="DefaultParagraphFont"/>
    <w:uiPriority w:val="99"/>
    <w:unhideWhenUsed/>
    <w:rsid w:val="00F9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j4HlqLOZL7MLTi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Cs7hj0HlHp8ePzys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e3YUiAwylZErMQL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Rodriguez2</dc:creator>
  <cp:keywords/>
  <dc:description/>
  <cp:lastModifiedBy>Juan Rodriguez2</cp:lastModifiedBy>
  <cp:revision>1</cp:revision>
  <dcterms:created xsi:type="dcterms:W3CDTF">2017-06-15T19:47:00Z</dcterms:created>
  <dcterms:modified xsi:type="dcterms:W3CDTF">2017-06-15T19:58:00Z</dcterms:modified>
</cp:coreProperties>
</file>